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Kelsi Rankins</w:t>
      </w:r>
    </w:p>
    <w:p w:rsidR="006A194F" w:rsidRPr="00582E79"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Houston Community College </w:t>
      </w:r>
    </w:p>
    <w:p w:rsidR="00582E79" w:rsidRP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r w:rsidRPr="00582E79">
        <w:rPr>
          <w:rFonts w:ascii="Times New Roman" w:hAnsi="Times New Roman" w:cs="Times New Roman"/>
          <w:sz w:val="24"/>
          <w:szCs w:val="24"/>
        </w:rPr>
        <w:t xml:space="preserve">Humanities 1301: An Introduction to the Arts and Humanities </w:t>
      </w:r>
    </w:p>
    <w:p w:rsidR="00582E79" w:rsidRP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bookmarkStart w:id="0" w:name="_GoBack"/>
      <w:r w:rsidRPr="00582E79">
        <w:rPr>
          <w:rFonts w:ascii="Times New Roman" w:hAnsi="Times New Roman" w:cs="Times New Roman"/>
          <w:sz w:val="24"/>
          <w:szCs w:val="24"/>
        </w:rPr>
        <w:t>The Humanities and Definitions of Freedom</w:t>
      </w:r>
      <w:r w:rsidRPr="00582E79">
        <w:rPr>
          <w:rFonts w:ascii="Times New Roman" w:hAnsi="Times New Roman" w:cs="Times New Roman"/>
          <w:sz w:val="24"/>
          <w:szCs w:val="24"/>
        </w:rPr>
        <w:t xml:space="preserve"> (Outline)</w:t>
      </w:r>
    </w:p>
    <w:bookmarkEnd w:id="0"/>
    <w:p w:rsidR="00582E79" w:rsidRP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r w:rsidRPr="00582E79">
        <w:rPr>
          <w:rFonts w:ascii="Times New Roman" w:hAnsi="Times New Roman" w:cs="Times New Roman"/>
          <w:sz w:val="24"/>
          <w:szCs w:val="24"/>
        </w:rPr>
        <w:t>April 10, 2019</w:t>
      </w: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P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A03DA4" w:rsidRPr="00582E79" w:rsidRDefault="00D773AB" w:rsidP="00582E79">
      <w:pPr>
        <w:spacing w:before="100" w:beforeAutospacing="1" w:after="100" w:afterAutospacing="1" w:line="480" w:lineRule="auto"/>
        <w:jc w:val="center"/>
        <w:rPr>
          <w:rFonts w:ascii="Times New Roman" w:hAnsi="Times New Roman" w:cs="Times New Roman"/>
          <w:b/>
          <w:sz w:val="24"/>
          <w:szCs w:val="24"/>
        </w:rPr>
      </w:pPr>
      <w:r w:rsidRPr="00582E79">
        <w:rPr>
          <w:rFonts w:ascii="Times New Roman" w:hAnsi="Times New Roman" w:cs="Times New Roman"/>
          <w:b/>
          <w:sz w:val="24"/>
          <w:szCs w:val="24"/>
        </w:rPr>
        <w:t>Topic: The Humanities and Definitions of Freedom</w:t>
      </w:r>
    </w:p>
    <w:p w:rsidR="0046498E" w:rsidRPr="00582E79" w:rsidRDefault="00CD1D59" w:rsidP="00582E79">
      <w:pPr>
        <w:pStyle w:val="ListParagraph"/>
        <w:numPr>
          <w:ilvl w:val="0"/>
          <w:numId w:val="1"/>
        </w:numPr>
        <w:spacing w:before="100" w:beforeAutospacing="1" w:after="100" w:afterAutospacing="1" w:line="480" w:lineRule="auto"/>
        <w:contextualSpacing w:val="0"/>
        <w:rPr>
          <w:rFonts w:ascii="Times New Roman" w:hAnsi="Times New Roman" w:cs="Times New Roman"/>
          <w:sz w:val="24"/>
          <w:szCs w:val="24"/>
        </w:rPr>
      </w:pPr>
      <w:r w:rsidRPr="00582E79">
        <w:rPr>
          <w:rFonts w:ascii="Times New Roman" w:hAnsi="Times New Roman" w:cs="Times New Roman"/>
          <w:b/>
          <w:sz w:val="24"/>
          <w:szCs w:val="24"/>
        </w:rPr>
        <w:t>Introduction</w:t>
      </w:r>
      <w:r w:rsidRPr="00582E79">
        <w:rPr>
          <w:rFonts w:ascii="Times New Roman" w:hAnsi="Times New Roman" w:cs="Times New Roman"/>
          <w:sz w:val="24"/>
          <w:szCs w:val="24"/>
        </w:rPr>
        <w:t xml:space="preserve">: </w:t>
      </w:r>
    </w:p>
    <w:p w:rsidR="00CD1D59" w:rsidRPr="00582E79" w:rsidRDefault="00A03DA4" w:rsidP="00582E79">
      <w:pPr>
        <w:pStyle w:val="ListParagraph"/>
        <w:numPr>
          <w:ilvl w:val="0"/>
          <w:numId w:val="2"/>
        </w:numPr>
        <w:spacing w:before="100" w:beforeAutospacing="1" w:after="100" w:afterAutospacing="1" w:line="480" w:lineRule="auto"/>
        <w:contextualSpacing w:val="0"/>
        <w:rPr>
          <w:rFonts w:ascii="Times New Roman" w:hAnsi="Times New Roman" w:cs="Times New Roman"/>
          <w:sz w:val="24"/>
          <w:szCs w:val="24"/>
        </w:rPr>
      </w:pPr>
      <w:r w:rsidRPr="00582E79">
        <w:rPr>
          <w:rFonts w:ascii="Times New Roman" w:hAnsi="Times New Roman" w:cs="Times New Roman"/>
          <w:sz w:val="24"/>
          <w:szCs w:val="24"/>
        </w:rPr>
        <w:t xml:space="preserve">Humanities is the study of human culture, and the concept of freedom is important to human development. </w:t>
      </w:r>
      <w:r w:rsidR="0046498E" w:rsidRPr="00582E79">
        <w:rPr>
          <w:rFonts w:ascii="Times New Roman" w:hAnsi="Times New Roman" w:cs="Times New Roman"/>
          <w:sz w:val="24"/>
          <w:szCs w:val="24"/>
        </w:rPr>
        <w:t>According to Jafazadeh and Beheshti (2011), democracy and freedom</w:t>
      </w:r>
      <w:r w:rsidR="00CD1D59" w:rsidRPr="00582E79">
        <w:rPr>
          <w:rFonts w:ascii="Times New Roman" w:hAnsi="Times New Roman" w:cs="Times New Roman"/>
          <w:sz w:val="24"/>
          <w:szCs w:val="24"/>
        </w:rPr>
        <w:t xml:space="preserve"> plays a central role in the social process.</w:t>
      </w:r>
    </w:p>
    <w:p w:rsidR="00CD1D59" w:rsidRPr="00582E79" w:rsidRDefault="0046498E" w:rsidP="00582E79">
      <w:pPr>
        <w:pStyle w:val="ListParagraph"/>
        <w:numPr>
          <w:ilvl w:val="0"/>
          <w:numId w:val="2"/>
        </w:numPr>
        <w:spacing w:before="100" w:beforeAutospacing="1" w:after="100" w:afterAutospacing="1" w:line="480" w:lineRule="auto"/>
        <w:contextualSpacing w:val="0"/>
        <w:rPr>
          <w:rFonts w:ascii="Times New Roman" w:hAnsi="Times New Roman" w:cs="Times New Roman"/>
          <w:sz w:val="24"/>
          <w:szCs w:val="24"/>
        </w:rPr>
      </w:pPr>
      <w:r w:rsidRPr="00582E79">
        <w:rPr>
          <w:rFonts w:ascii="Times New Roman" w:hAnsi="Times New Roman" w:cs="Times New Roman"/>
          <w:i/>
          <w:sz w:val="24"/>
          <w:szCs w:val="24"/>
        </w:rPr>
        <w:t>Thesis</w:t>
      </w:r>
      <w:r w:rsidRPr="00582E79">
        <w:rPr>
          <w:rFonts w:ascii="Times New Roman" w:hAnsi="Times New Roman" w:cs="Times New Roman"/>
          <w:sz w:val="24"/>
          <w:szCs w:val="24"/>
        </w:rPr>
        <w:t xml:space="preserve">: </w:t>
      </w:r>
      <w:r w:rsidR="00A03DA4" w:rsidRPr="00582E79">
        <w:rPr>
          <w:rFonts w:ascii="Times New Roman" w:hAnsi="Times New Roman" w:cs="Times New Roman"/>
          <w:sz w:val="24"/>
          <w:szCs w:val="24"/>
        </w:rPr>
        <w:t xml:space="preserve">There are different definitions of freedom within the context of humanities as it relates to </w:t>
      </w:r>
      <w:r w:rsidR="00A03DA4" w:rsidRPr="00582E79">
        <w:rPr>
          <w:rFonts w:ascii="Times New Roman" w:hAnsi="Times New Roman" w:cs="Times New Roman"/>
          <w:sz w:val="24"/>
          <w:szCs w:val="24"/>
        </w:rPr>
        <w:t>life expectancy, distribution of income, and education. Although freedoms exist; these variables impact the amount of freedom an individual can</w:t>
      </w:r>
      <w:r w:rsidR="00CD1D59" w:rsidRPr="00582E79">
        <w:rPr>
          <w:rFonts w:ascii="Times New Roman" w:hAnsi="Times New Roman" w:cs="Times New Roman"/>
          <w:sz w:val="24"/>
          <w:szCs w:val="24"/>
        </w:rPr>
        <w:t xml:space="preserve"> actually</w:t>
      </w:r>
      <w:r w:rsidR="00A03DA4" w:rsidRPr="00582E79">
        <w:rPr>
          <w:rFonts w:ascii="Times New Roman" w:hAnsi="Times New Roman" w:cs="Times New Roman"/>
          <w:sz w:val="24"/>
          <w:szCs w:val="24"/>
        </w:rPr>
        <w:t xml:space="preserve"> attain. </w:t>
      </w:r>
    </w:p>
    <w:p w:rsidR="00CD1D59" w:rsidRPr="00582E79" w:rsidRDefault="00D773AB" w:rsidP="00582E79">
      <w:pPr>
        <w:pStyle w:val="ListParagraph"/>
        <w:numPr>
          <w:ilvl w:val="0"/>
          <w:numId w:val="1"/>
        </w:numPr>
        <w:spacing w:before="100" w:beforeAutospacing="1" w:after="100" w:afterAutospacing="1" w:line="480" w:lineRule="auto"/>
        <w:contextualSpacing w:val="0"/>
        <w:rPr>
          <w:rFonts w:ascii="Times New Roman" w:hAnsi="Times New Roman" w:cs="Times New Roman"/>
          <w:sz w:val="24"/>
          <w:szCs w:val="24"/>
        </w:rPr>
      </w:pPr>
      <w:r w:rsidRPr="00582E79">
        <w:rPr>
          <w:rFonts w:ascii="Times New Roman" w:hAnsi="Times New Roman" w:cs="Times New Roman"/>
          <w:b/>
          <w:sz w:val="24"/>
          <w:szCs w:val="24"/>
        </w:rPr>
        <w:t>Topic #1</w:t>
      </w:r>
      <w:r w:rsidRPr="00582E79">
        <w:rPr>
          <w:rFonts w:ascii="Times New Roman" w:hAnsi="Times New Roman" w:cs="Times New Roman"/>
          <w:sz w:val="24"/>
          <w:szCs w:val="24"/>
        </w:rPr>
        <w:t>:</w:t>
      </w:r>
      <w:r w:rsidRPr="00582E79">
        <w:rPr>
          <w:rFonts w:ascii="Times New Roman" w:hAnsi="Times New Roman" w:cs="Times New Roman"/>
          <w:i/>
          <w:sz w:val="24"/>
          <w:szCs w:val="24"/>
        </w:rPr>
        <w:t xml:space="preserve"> </w:t>
      </w:r>
      <w:r w:rsidR="00A03DA4" w:rsidRPr="00582E79">
        <w:rPr>
          <w:rFonts w:ascii="Times New Roman" w:hAnsi="Times New Roman" w:cs="Times New Roman"/>
          <w:i/>
          <w:sz w:val="24"/>
          <w:szCs w:val="24"/>
        </w:rPr>
        <w:t>Freedom in life expectancy</w:t>
      </w:r>
    </w:p>
    <w:p w:rsidR="00CD1D59" w:rsidRPr="00582E79" w:rsidRDefault="00A03DA4" w:rsidP="00582E79">
      <w:pPr>
        <w:pStyle w:val="ListParagraph"/>
        <w:numPr>
          <w:ilvl w:val="0"/>
          <w:numId w:val="3"/>
        </w:numPr>
        <w:spacing w:before="100" w:beforeAutospacing="1" w:after="100" w:afterAutospacing="1" w:line="480" w:lineRule="auto"/>
        <w:contextualSpacing w:val="0"/>
        <w:rPr>
          <w:rFonts w:ascii="Times New Roman" w:hAnsi="Times New Roman" w:cs="Times New Roman"/>
          <w:sz w:val="24"/>
          <w:szCs w:val="24"/>
        </w:rPr>
      </w:pPr>
      <w:r w:rsidRPr="00582E79">
        <w:rPr>
          <w:rFonts w:ascii="Times New Roman" w:hAnsi="Times New Roman" w:cs="Times New Roman"/>
          <w:sz w:val="24"/>
          <w:szCs w:val="24"/>
        </w:rPr>
        <w:t xml:space="preserve">Poverty reduces the choices that a person has and can deprive them of their freedoms. </w:t>
      </w:r>
      <w:r w:rsidR="00582E79" w:rsidRPr="00582E79">
        <w:rPr>
          <w:rFonts w:ascii="Times New Roman" w:hAnsi="Times New Roman" w:cs="Times New Roman"/>
          <w:sz w:val="24"/>
          <w:szCs w:val="24"/>
        </w:rPr>
        <w:t>According to Fontinelle (2019),</w:t>
      </w:r>
      <w:r w:rsidRPr="00582E79">
        <w:rPr>
          <w:rFonts w:ascii="Times New Roman" w:hAnsi="Times New Roman" w:cs="Times New Roman"/>
          <w:sz w:val="24"/>
          <w:szCs w:val="24"/>
        </w:rPr>
        <w:t xml:space="preserve"> living in poverty have an inability to purchase the goods and resources that are needed for them to live longer lives. </w:t>
      </w:r>
    </w:p>
    <w:p w:rsidR="00D773AB" w:rsidRPr="00582E79" w:rsidRDefault="00D773AB" w:rsidP="00582E79">
      <w:pPr>
        <w:pStyle w:val="ListParagraph"/>
        <w:numPr>
          <w:ilvl w:val="0"/>
          <w:numId w:val="3"/>
        </w:numPr>
        <w:spacing w:before="100" w:beforeAutospacing="1" w:after="100" w:afterAutospacing="1" w:line="480" w:lineRule="auto"/>
        <w:contextualSpacing w:val="0"/>
        <w:rPr>
          <w:rFonts w:ascii="Times New Roman" w:hAnsi="Times New Roman" w:cs="Times New Roman"/>
          <w:sz w:val="24"/>
          <w:szCs w:val="24"/>
        </w:rPr>
      </w:pPr>
      <w:r w:rsidRPr="00582E79">
        <w:rPr>
          <w:rFonts w:ascii="Times New Roman" w:hAnsi="Times New Roman" w:cs="Times New Roman"/>
          <w:sz w:val="24"/>
          <w:szCs w:val="24"/>
        </w:rPr>
        <w:t>The establishment of more social opportunities such as public education, healthcare, and various forms of income can help decrease poverty, and increase mortality rates</w:t>
      </w:r>
    </w:p>
    <w:p w:rsidR="00CD1D59" w:rsidRPr="00582E79" w:rsidRDefault="00D773AB" w:rsidP="00582E79">
      <w:pPr>
        <w:pStyle w:val="ListParagraph"/>
        <w:numPr>
          <w:ilvl w:val="0"/>
          <w:numId w:val="1"/>
        </w:numPr>
        <w:spacing w:before="100" w:beforeAutospacing="1" w:after="100" w:afterAutospacing="1" w:line="480" w:lineRule="auto"/>
        <w:contextualSpacing w:val="0"/>
        <w:rPr>
          <w:rFonts w:ascii="Times New Roman" w:hAnsi="Times New Roman" w:cs="Times New Roman"/>
          <w:sz w:val="24"/>
          <w:szCs w:val="24"/>
        </w:rPr>
      </w:pPr>
      <w:r w:rsidRPr="00582E79">
        <w:rPr>
          <w:rFonts w:ascii="Times New Roman" w:hAnsi="Times New Roman" w:cs="Times New Roman"/>
          <w:b/>
          <w:sz w:val="24"/>
          <w:szCs w:val="24"/>
        </w:rPr>
        <w:t>Topic #2</w:t>
      </w:r>
      <w:r w:rsidRPr="00582E79">
        <w:rPr>
          <w:rFonts w:ascii="Times New Roman" w:hAnsi="Times New Roman" w:cs="Times New Roman"/>
          <w:sz w:val="24"/>
          <w:szCs w:val="24"/>
        </w:rPr>
        <w:t xml:space="preserve">: </w:t>
      </w:r>
      <w:r w:rsidR="00A03DA4" w:rsidRPr="00582E79">
        <w:rPr>
          <w:rFonts w:ascii="Times New Roman" w:hAnsi="Times New Roman" w:cs="Times New Roman"/>
          <w:i/>
          <w:sz w:val="24"/>
          <w:szCs w:val="24"/>
        </w:rPr>
        <w:t>Freedom in distribution of income</w:t>
      </w:r>
    </w:p>
    <w:p w:rsidR="00D773AB" w:rsidRPr="00582E79" w:rsidRDefault="00D773AB" w:rsidP="00582E79">
      <w:pPr>
        <w:pStyle w:val="ListParagraph"/>
        <w:numPr>
          <w:ilvl w:val="0"/>
          <w:numId w:val="4"/>
        </w:numPr>
        <w:spacing w:before="100" w:beforeAutospacing="1" w:after="100" w:afterAutospacing="1" w:line="480" w:lineRule="auto"/>
        <w:contextualSpacing w:val="0"/>
        <w:rPr>
          <w:rFonts w:ascii="Times New Roman" w:hAnsi="Times New Roman" w:cs="Times New Roman"/>
          <w:sz w:val="24"/>
          <w:szCs w:val="24"/>
        </w:rPr>
      </w:pPr>
      <w:r w:rsidRPr="00582E79">
        <w:rPr>
          <w:rFonts w:ascii="Times New Roman" w:hAnsi="Times New Roman" w:cs="Times New Roman"/>
          <w:sz w:val="24"/>
          <w:szCs w:val="24"/>
        </w:rPr>
        <w:t xml:space="preserve">Income inequality deprives people of their freedoms. The income distribution changes the structure of consumption, saving, production and employment levels. </w:t>
      </w:r>
    </w:p>
    <w:p w:rsidR="00CD1D59" w:rsidRPr="00582E79" w:rsidRDefault="00CD1D59" w:rsidP="00582E79">
      <w:pPr>
        <w:pStyle w:val="ListParagraph"/>
        <w:numPr>
          <w:ilvl w:val="0"/>
          <w:numId w:val="4"/>
        </w:numPr>
        <w:spacing w:before="100" w:beforeAutospacing="1" w:after="100" w:afterAutospacing="1" w:line="480" w:lineRule="auto"/>
        <w:contextualSpacing w:val="0"/>
        <w:rPr>
          <w:rFonts w:ascii="Times New Roman" w:hAnsi="Times New Roman" w:cs="Times New Roman"/>
          <w:sz w:val="24"/>
          <w:szCs w:val="24"/>
        </w:rPr>
      </w:pPr>
      <w:r w:rsidRPr="00582E79">
        <w:rPr>
          <w:rFonts w:ascii="Times New Roman" w:hAnsi="Times New Roman" w:cs="Times New Roman"/>
          <w:sz w:val="24"/>
          <w:szCs w:val="24"/>
        </w:rPr>
        <w:t xml:space="preserve">People are obligated to work in order to attain a certain level of income. </w:t>
      </w:r>
    </w:p>
    <w:p w:rsidR="00CD1D59" w:rsidRPr="00582E79" w:rsidRDefault="00D773AB" w:rsidP="00582E79">
      <w:pPr>
        <w:pStyle w:val="ListParagraph"/>
        <w:numPr>
          <w:ilvl w:val="0"/>
          <w:numId w:val="1"/>
        </w:numPr>
        <w:spacing w:before="100" w:beforeAutospacing="1" w:after="100" w:afterAutospacing="1" w:line="480" w:lineRule="auto"/>
        <w:contextualSpacing w:val="0"/>
        <w:rPr>
          <w:rFonts w:ascii="Times New Roman" w:hAnsi="Times New Roman" w:cs="Times New Roman"/>
          <w:sz w:val="24"/>
          <w:szCs w:val="24"/>
        </w:rPr>
      </w:pPr>
      <w:r w:rsidRPr="00582E79">
        <w:rPr>
          <w:rFonts w:ascii="Times New Roman" w:hAnsi="Times New Roman" w:cs="Times New Roman"/>
          <w:b/>
          <w:sz w:val="24"/>
          <w:szCs w:val="24"/>
        </w:rPr>
        <w:t>Topic #3</w:t>
      </w:r>
      <w:r w:rsidRPr="00582E79">
        <w:rPr>
          <w:rFonts w:ascii="Times New Roman" w:hAnsi="Times New Roman" w:cs="Times New Roman"/>
          <w:sz w:val="24"/>
          <w:szCs w:val="24"/>
        </w:rPr>
        <w:t xml:space="preserve">: </w:t>
      </w:r>
      <w:r w:rsidR="00A03DA4" w:rsidRPr="00582E79">
        <w:rPr>
          <w:rFonts w:ascii="Times New Roman" w:hAnsi="Times New Roman" w:cs="Times New Roman"/>
          <w:i/>
          <w:sz w:val="24"/>
          <w:szCs w:val="24"/>
        </w:rPr>
        <w:t>Freedom of education</w:t>
      </w:r>
      <w:r w:rsidR="00A03DA4" w:rsidRPr="00582E79">
        <w:rPr>
          <w:rFonts w:ascii="Times New Roman" w:hAnsi="Times New Roman" w:cs="Times New Roman"/>
          <w:sz w:val="24"/>
          <w:szCs w:val="24"/>
        </w:rPr>
        <w:t xml:space="preserve"> </w:t>
      </w:r>
    </w:p>
    <w:p w:rsidR="00D773AB" w:rsidRPr="00582E79" w:rsidRDefault="00D773AB" w:rsidP="00582E79">
      <w:pPr>
        <w:pStyle w:val="ListParagraph"/>
        <w:numPr>
          <w:ilvl w:val="0"/>
          <w:numId w:val="5"/>
        </w:numPr>
        <w:spacing w:before="100" w:beforeAutospacing="1" w:after="100" w:afterAutospacing="1" w:line="480" w:lineRule="auto"/>
        <w:contextualSpacing w:val="0"/>
        <w:rPr>
          <w:rFonts w:ascii="Times New Roman" w:hAnsi="Times New Roman" w:cs="Times New Roman"/>
          <w:sz w:val="24"/>
          <w:szCs w:val="24"/>
        </w:rPr>
      </w:pPr>
      <w:r w:rsidRPr="00582E79">
        <w:rPr>
          <w:rFonts w:ascii="Times New Roman" w:hAnsi="Times New Roman" w:cs="Times New Roman"/>
          <w:sz w:val="24"/>
          <w:szCs w:val="24"/>
        </w:rPr>
        <w:t>People with an education have the knowledge to live better, and make better choices</w:t>
      </w:r>
      <w:r w:rsidR="0046498E" w:rsidRPr="00582E79">
        <w:rPr>
          <w:rFonts w:ascii="Times New Roman" w:hAnsi="Times New Roman" w:cs="Times New Roman"/>
          <w:sz w:val="24"/>
          <w:szCs w:val="24"/>
        </w:rPr>
        <w:t xml:space="preserve"> (Berube &amp; Ruth, 2016)</w:t>
      </w:r>
      <w:r w:rsidRPr="00582E79">
        <w:rPr>
          <w:rFonts w:ascii="Times New Roman" w:hAnsi="Times New Roman" w:cs="Times New Roman"/>
          <w:sz w:val="24"/>
          <w:szCs w:val="24"/>
        </w:rPr>
        <w:t>. They will be able to have a healthier life and understand how to be protected against the disease</w:t>
      </w:r>
      <w:r w:rsidR="00CD1D59" w:rsidRPr="00582E79">
        <w:rPr>
          <w:rFonts w:ascii="Times New Roman" w:hAnsi="Times New Roman" w:cs="Times New Roman"/>
          <w:sz w:val="24"/>
          <w:szCs w:val="24"/>
        </w:rPr>
        <w:t xml:space="preserve">s. </w:t>
      </w:r>
    </w:p>
    <w:p w:rsidR="00CD1D59" w:rsidRDefault="00CD1D59" w:rsidP="00582E79">
      <w:pPr>
        <w:pStyle w:val="ListParagraph"/>
        <w:numPr>
          <w:ilvl w:val="0"/>
          <w:numId w:val="5"/>
        </w:numPr>
        <w:spacing w:before="100" w:beforeAutospacing="1" w:after="100" w:afterAutospacing="1" w:line="480" w:lineRule="auto"/>
        <w:contextualSpacing w:val="0"/>
        <w:rPr>
          <w:rFonts w:ascii="Times New Roman" w:hAnsi="Times New Roman" w:cs="Times New Roman"/>
          <w:sz w:val="24"/>
          <w:szCs w:val="24"/>
        </w:rPr>
      </w:pPr>
      <w:r w:rsidRPr="00582E79">
        <w:rPr>
          <w:rFonts w:ascii="Times New Roman" w:hAnsi="Times New Roman" w:cs="Times New Roman"/>
          <w:sz w:val="24"/>
          <w:szCs w:val="24"/>
        </w:rPr>
        <w:t xml:space="preserve">Freedoms of mental and cultural frameworks which are constructed through education allows an individual or society to mature and be able to identify basic need and </w:t>
      </w:r>
      <w:r w:rsidR="0046498E" w:rsidRPr="00582E79">
        <w:rPr>
          <w:rFonts w:ascii="Times New Roman" w:hAnsi="Times New Roman" w:cs="Times New Roman"/>
          <w:sz w:val="24"/>
          <w:szCs w:val="24"/>
        </w:rPr>
        <w:t xml:space="preserve">opportunities. </w:t>
      </w:r>
    </w:p>
    <w:p w:rsidR="006A194F" w:rsidRDefault="006A194F" w:rsidP="006A194F">
      <w:pPr>
        <w:pStyle w:val="ListParagraph"/>
        <w:numPr>
          <w:ilvl w:val="0"/>
          <w:numId w:val="1"/>
        </w:numPr>
        <w:spacing w:before="100" w:beforeAutospacing="1" w:after="100" w:afterAutospacing="1" w:line="480" w:lineRule="auto"/>
        <w:contextualSpacing w:val="0"/>
        <w:rPr>
          <w:rFonts w:ascii="Times New Roman" w:hAnsi="Times New Roman" w:cs="Times New Roman"/>
          <w:i/>
          <w:sz w:val="24"/>
          <w:szCs w:val="24"/>
        </w:rPr>
      </w:pPr>
      <w:r>
        <w:rPr>
          <w:rFonts w:ascii="Times New Roman" w:hAnsi="Times New Roman" w:cs="Times New Roman"/>
          <w:sz w:val="24"/>
          <w:szCs w:val="24"/>
        </w:rPr>
        <w:t xml:space="preserve">Topic #4: </w:t>
      </w:r>
      <w:r>
        <w:rPr>
          <w:rFonts w:ascii="Times New Roman" w:hAnsi="Times New Roman" w:cs="Times New Roman"/>
          <w:i/>
          <w:sz w:val="24"/>
          <w:szCs w:val="24"/>
        </w:rPr>
        <w:t xml:space="preserve">Democracy, </w:t>
      </w:r>
      <w:r w:rsidRPr="006A194F">
        <w:rPr>
          <w:rFonts w:ascii="Times New Roman" w:hAnsi="Times New Roman" w:cs="Times New Roman"/>
          <w:i/>
          <w:sz w:val="24"/>
          <w:szCs w:val="24"/>
        </w:rPr>
        <w:t>freedom</w:t>
      </w:r>
      <w:r>
        <w:rPr>
          <w:rFonts w:ascii="Times New Roman" w:hAnsi="Times New Roman" w:cs="Times New Roman"/>
          <w:sz w:val="24"/>
          <w:szCs w:val="24"/>
        </w:rPr>
        <w:t xml:space="preserve"> </w:t>
      </w:r>
      <w:r w:rsidRPr="006A194F">
        <w:rPr>
          <w:rFonts w:ascii="Times New Roman" w:hAnsi="Times New Roman" w:cs="Times New Roman"/>
          <w:i/>
          <w:sz w:val="24"/>
          <w:szCs w:val="24"/>
        </w:rPr>
        <w:t>and social systems</w:t>
      </w:r>
    </w:p>
    <w:p w:rsidR="006A194F" w:rsidRDefault="006A194F" w:rsidP="006A194F">
      <w:pPr>
        <w:pStyle w:val="ListParagraph"/>
        <w:numPr>
          <w:ilvl w:val="0"/>
          <w:numId w:val="8"/>
        </w:numPr>
        <w:spacing w:before="100" w:beforeAutospacing="1" w:after="100" w:afterAutospacing="1" w:line="480" w:lineRule="auto"/>
        <w:contextualSpacing w:val="0"/>
        <w:rPr>
          <w:rFonts w:ascii="Times New Roman" w:hAnsi="Times New Roman" w:cs="Times New Roman"/>
          <w:i/>
          <w:sz w:val="24"/>
          <w:szCs w:val="24"/>
        </w:rPr>
      </w:pPr>
      <w:r w:rsidRPr="006A194F">
        <w:rPr>
          <w:rFonts w:ascii="Times New Roman" w:hAnsi="Times New Roman" w:cs="Times New Roman"/>
          <w:sz w:val="24"/>
          <w:szCs w:val="24"/>
        </w:rPr>
        <w:t>The democracy and freedoms in America have established the current culture of America.</w:t>
      </w:r>
      <w:r w:rsidRPr="006A194F">
        <w:rPr>
          <w:rFonts w:ascii="Times New Roman" w:hAnsi="Times New Roman" w:cs="Times New Roman"/>
          <w:i/>
          <w:sz w:val="24"/>
          <w:szCs w:val="24"/>
        </w:rPr>
        <w:t xml:space="preserve"> </w:t>
      </w:r>
    </w:p>
    <w:p w:rsidR="006A194F" w:rsidRPr="006A194F" w:rsidRDefault="006A194F" w:rsidP="006A194F">
      <w:pPr>
        <w:pStyle w:val="ListParagraph"/>
        <w:numPr>
          <w:ilvl w:val="0"/>
          <w:numId w:val="9"/>
        </w:numPr>
        <w:spacing w:before="100" w:beforeAutospacing="1" w:after="100" w:afterAutospacing="1" w:line="480" w:lineRule="auto"/>
        <w:contextualSpacing w:val="0"/>
        <w:rPr>
          <w:rFonts w:ascii="Times New Roman" w:hAnsi="Times New Roman" w:cs="Times New Roman"/>
          <w:i/>
          <w:sz w:val="24"/>
          <w:szCs w:val="24"/>
        </w:rPr>
      </w:pPr>
      <w:r w:rsidRPr="006A194F">
        <w:rPr>
          <w:rFonts w:ascii="Times New Roman" w:hAnsi="Times New Roman" w:cs="Times New Roman"/>
          <w:sz w:val="24"/>
          <w:szCs w:val="24"/>
        </w:rPr>
        <w:t>Welfare system</w:t>
      </w:r>
    </w:p>
    <w:p w:rsidR="006A194F" w:rsidRDefault="006A194F" w:rsidP="006A194F">
      <w:pPr>
        <w:pStyle w:val="ListParagraph"/>
        <w:numPr>
          <w:ilvl w:val="0"/>
          <w:numId w:val="9"/>
        </w:numPr>
        <w:spacing w:before="100" w:beforeAutospacing="1" w:after="100" w:afterAutospacing="1" w:line="480" w:lineRule="auto"/>
        <w:contextualSpacing w:val="0"/>
        <w:rPr>
          <w:rFonts w:ascii="Times New Roman" w:hAnsi="Times New Roman" w:cs="Times New Roman"/>
          <w:sz w:val="24"/>
          <w:szCs w:val="24"/>
        </w:rPr>
      </w:pPr>
      <w:r>
        <w:rPr>
          <w:rFonts w:ascii="Times New Roman" w:hAnsi="Times New Roman" w:cs="Times New Roman"/>
          <w:sz w:val="24"/>
          <w:szCs w:val="24"/>
        </w:rPr>
        <w:t>Job assistance programs</w:t>
      </w:r>
    </w:p>
    <w:p w:rsidR="006A194F" w:rsidRPr="006A194F" w:rsidRDefault="006A194F" w:rsidP="006A194F">
      <w:pPr>
        <w:pStyle w:val="ListParagraph"/>
        <w:numPr>
          <w:ilvl w:val="0"/>
          <w:numId w:val="9"/>
        </w:numPr>
        <w:spacing w:before="100" w:beforeAutospacing="1" w:after="100" w:afterAutospacing="1" w:line="480" w:lineRule="auto"/>
        <w:contextualSpacing w:val="0"/>
        <w:rPr>
          <w:rFonts w:ascii="Times New Roman" w:hAnsi="Times New Roman" w:cs="Times New Roman"/>
          <w:sz w:val="24"/>
          <w:szCs w:val="24"/>
        </w:rPr>
      </w:pPr>
      <w:r w:rsidRPr="006A194F">
        <w:rPr>
          <w:rFonts w:ascii="Times New Roman" w:hAnsi="Times New Roman" w:cs="Times New Roman"/>
          <w:sz w:val="24"/>
          <w:szCs w:val="24"/>
        </w:rPr>
        <w:t xml:space="preserve">Public education </w:t>
      </w:r>
    </w:p>
    <w:p w:rsidR="0046498E" w:rsidRPr="00582E79" w:rsidRDefault="0046498E" w:rsidP="00582E79">
      <w:pPr>
        <w:pStyle w:val="ListParagraph"/>
        <w:numPr>
          <w:ilvl w:val="0"/>
          <w:numId w:val="1"/>
        </w:numPr>
        <w:spacing w:before="100" w:beforeAutospacing="1" w:after="100" w:afterAutospacing="1" w:line="480" w:lineRule="auto"/>
        <w:contextualSpacing w:val="0"/>
        <w:rPr>
          <w:rFonts w:ascii="Times New Roman" w:hAnsi="Times New Roman" w:cs="Times New Roman"/>
          <w:b/>
          <w:sz w:val="24"/>
          <w:szCs w:val="24"/>
        </w:rPr>
      </w:pPr>
      <w:r w:rsidRPr="00582E79">
        <w:rPr>
          <w:rFonts w:ascii="Times New Roman" w:hAnsi="Times New Roman" w:cs="Times New Roman"/>
          <w:b/>
          <w:sz w:val="24"/>
          <w:szCs w:val="24"/>
        </w:rPr>
        <w:t xml:space="preserve">Conclusion </w:t>
      </w:r>
    </w:p>
    <w:p w:rsidR="0046498E" w:rsidRPr="00582E79" w:rsidRDefault="0046498E" w:rsidP="00582E79">
      <w:pPr>
        <w:pStyle w:val="ListParagraph"/>
        <w:numPr>
          <w:ilvl w:val="0"/>
          <w:numId w:val="7"/>
        </w:numPr>
        <w:spacing w:before="100" w:beforeAutospacing="1" w:after="100" w:afterAutospacing="1" w:line="480" w:lineRule="auto"/>
        <w:contextualSpacing w:val="0"/>
        <w:rPr>
          <w:rFonts w:ascii="Times New Roman" w:hAnsi="Times New Roman" w:cs="Times New Roman"/>
          <w:sz w:val="24"/>
          <w:szCs w:val="24"/>
        </w:rPr>
      </w:pPr>
      <w:r w:rsidRPr="00582E79">
        <w:rPr>
          <w:rFonts w:ascii="Times New Roman" w:hAnsi="Times New Roman" w:cs="Times New Roman"/>
          <w:sz w:val="24"/>
          <w:szCs w:val="24"/>
        </w:rPr>
        <w:t xml:space="preserve">Although America is a democracy, and there is freedom; people are limited based on their environments, income, and education. Human culture has been formed in America based on the democracy. The various social services, education system, and so forth provide people with an opportunity to live longer and have a better life. </w:t>
      </w: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46498E" w:rsidRP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r w:rsidRPr="00582E79">
        <w:rPr>
          <w:rFonts w:ascii="Times New Roman" w:hAnsi="Times New Roman" w:cs="Times New Roman"/>
          <w:sz w:val="24"/>
          <w:szCs w:val="24"/>
        </w:rPr>
        <w:t xml:space="preserve">References </w:t>
      </w:r>
    </w:p>
    <w:p w:rsidR="0046498E" w:rsidRPr="00582E79" w:rsidRDefault="0046498E" w:rsidP="00582E79">
      <w:pPr>
        <w:spacing w:before="100" w:beforeAutospacing="1" w:after="100" w:afterAutospacing="1" w:line="480" w:lineRule="auto"/>
        <w:contextualSpacing/>
        <w:rPr>
          <w:rFonts w:ascii="Times New Roman" w:hAnsi="Times New Roman" w:cs="Times New Roman"/>
          <w:sz w:val="24"/>
          <w:szCs w:val="24"/>
        </w:rPr>
      </w:pPr>
      <w:r w:rsidRPr="00582E79">
        <w:rPr>
          <w:rFonts w:ascii="Times New Roman" w:hAnsi="Times New Roman" w:cs="Times New Roman"/>
          <w:sz w:val="24"/>
          <w:szCs w:val="24"/>
        </w:rPr>
        <w:t xml:space="preserve">Berube, M., &amp; Ruth, J. (2016). The humanities, higher education, and academic freedom: Three </w:t>
      </w:r>
      <w:r w:rsidR="00582E79">
        <w:rPr>
          <w:rFonts w:ascii="Times New Roman" w:hAnsi="Times New Roman" w:cs="Times New Roman"/>
          <w:sz w:val="24"/>
          <w:szCs w:val="24"/>
        </w:rPr>
        <w:tab/>
      </w:r>
      <w:r w:rsidRPr="00582E79">
        <w:rPr>
          <w:rFonts w:ascii="Times New Roman" w:hAnsi="Times New Roman" w:cs="Times New Roman"/>
          <w:sz w:val="24"/>
          <w:szCs w:val="24"/>
        </w:rPr>
        <w:t xml:space="preserve">necessary arguments. </w:t>
      </w:r>
      <w:r w:rsidRPr="00582E79">
        <w:rPr>
          <w:rFonts w:ascii="Times New Roman" w:hAnsi="Times New Roman" w:cs="Times New Roman"/>
          <w:i/>
          <w:sz w:val="24"/>
          <w:szCs w:val="24"/>
        </w:rPr>
        <w:t>Palgrave MacMillan</w:t>
      </w:r>
      <w:r w:rsidRPr="00582E79">
        <w:rPr>
          <w:rFonts w:ascii="Times New Roman" w:hAnsi="Times New Roman" w:cs="Times New Roman"/>
          <w:sz w:val="24"/>
          <w:szCs w:val="24"/>
        </w:rPr>
        <w:t xml:space="preserve">. Print. </w:t>
      </w:r>
    </w:p>
    <w:p w:rsidR="00582E79" w:rsidRPr="00582E79" w:rsidRDefault="00582E79" w:rsidP="00582E79">
      <w:pPr>
        <w:spacing w:before="100" w:beforeAutospacing="1" w:after="100" w:afterAutospacing="1" w:line="480" w:lineRule="auto"/>
        <w:contextualSpacing/>
        <w:rPr>
          <w:rFonts w:ascii="Times New Roman" w:hAnsi="Times New Roman" w:cs="Times New Roman"/>
          <w:sz w:val="24"/>
          <w:szCs w:val="24"/>
        </w:rPr>
      </w:pPr>
      <w:r w:rsidRPr="00582E79">
        <w:rPr>
          <w:rFonts w:ascii="Times New Roman" w:hAnsi="Times New Roman" w:cs="Times New Roman"/>
          <w:sz w:val="24"/>
          <w:szCs w:val="24"/>
        </w:rPr>
        <w:t>Fontinelle, A. (2019). Standard of living vs. quality of life: What’s the difference</w:t>
      </w:r>
      <w:proofErr w:type="gramStart"/>
      <w:r w:rsidRPr="00582E79">
        <w:rPr>
          <w:rFonts w:ascii="Times New Roman" w:hAnsi="Times New Roman" w:cs="Times New Roman"/>
          <w:sz w:val="24"/>
          <w:szCs w:val="24"/>
        </w:rPr>
        <w:t>?.</w:t>
      </w:r>
      <w:proofErr w:type="gramEnd"/>
      <w:r w:rsidRPr="00582E79">
        <w:rPr>
          <w:rFonts w:ascii="Times New Roman" w:hAnsi="Times New Roman" w:cs="Times New Roman"/>
          <w:sz w:val="24"/>
          <w:szCs w:val="24"/>
        </w:rPr>
        <w:t xml:space="preserve"> </w:t>
      </w:r>
      <w:r w:rsidRPr="00582E79">
        <w:rPr>
          <w:rFonts w:ascii="Times New Roman" w:hAnsi="Times New Roman" w:cs="Times New Roman"/>
          <w:i/>
          <w:sz w:val="24"/>
          <w:szCs w:val="24"/>
        </w:rPr>
        <w:t>Investopedia</w:t>
      </w:r>
      <w:r w:rsidRPr="00582E79">
        <w:rPr>
          <w:rFonts w:ascii="Times New Roman" w:hAnsi="Times New Roman" w:cs="Times New Roman"/>
          <w:sz w:val="24"/>
          <w:szCs w:val="24"/>
        </w:rPr>
        <w:t xml:space="preserve">. </w:t>
      </w:r>
      <w:r>
        <w:rPr>
          <w:rFonts w:ascii="Times New Roman" w:hAnsi="Times New Roman" w:cs="Times New Roman"/>
          <w:sz w:val="24"/>
          <w:szCs w:val="24"/>
        </w:rPr>
        <w:tab/>
      </w:r>
      <w:r w:rsidRPr="00582E79">
        <w:rPr>
          <w:rFonts w:ascii="Times New Roman" w:hAnsi="Times New Roman" w:cs="Times New Roman"/>
          <w:sz w:val="24"/>
          <w:szCs w:val="24"/>
        </w:rPr>
        <w:t xml:space="preserve">Retrieved from </w:t>
      </w:r>
      <w:hyperlink r:id="rId7" w:history="1">
        <w:r w:rsidRPr="002369A8">
          <w:rPr>
            <w:rStyle w:val="Hyperlink"/>
            <w:rFonts w:ascii="Times New Roman" w:hAnsi="Times New Roman" w:cs="Times New Roman"/>
            <w:sz w:val="24"/>
            <w:szCs w:val="24"/>
          </w:rPr>
          <w:t>https://www.investopedia.com/</w:t>
        </w:r>
      </w:hyperlink>
      <w:r>
        <w:rPr>
          <w:rFonts w:ascii="Times New Roman" w:hAnsi="Times New Roman" w:cs="Times New Roman"/>
          <w:sz w:val="24"/>
          <w:szCs w:val="24"/>
        </w:rPr>
        <w:t xml:space="preserve"> </w:t>
      </w:r>
    </w:p>
    <w:p w:rsidR="0046498E" w:rsidRPr="00582E79" w:rsidRDefault="0046498E" w:rsidP="00582E79">
      <w:pPr>
        <w:spacing w:before="100" w:beforeAutospacing="1" w:after="100" w:afterAutospacing="1" w:line="480" w:lineRule="auto"/>
        <w:contextualSpacing/>
        <w:rPr>
          <w:rFonts w:ascii="Times New Roman" w:hAnsi="Times New Roman" w:cs="Times New Roman"/>
          <w:sz w:val="24"/>
          <w:szCs w:val="24"/>
        </w:rPr>
      </w:pPr>
      <w:r w:rsidRPr="00582E79">
        <w:rPr>
          <w:rFonts w:ascii="Times New Roman" w:hAnsi="Times New Roman" w:cs="Times New Roman"/>
          <w:sz w:val="24"/>
          <w:szCs w:val="24"/>
        </w:rPr>
        <w:t xml:space="preserve">Jafazadeh, S., &amp; Beheshti, M. B. (2011). Importance of freedom in humanities developing. </w:t>
      </w:r>
      <w:r w:rsidR="00582E79">
        <w:rPr>
          <w:rFonts w:ascii="Times New Roman" w:hAnsi="Times New Roman" w:cs="Times New Roman"/>
          <w:sz w:val="24"/>
          <w:szCs w:val="24"/>
        </w:rPr>
        <w:tab/>
      </w:r>
      <w:r w:rsidRPr="00582E79">
        <w:rPr>
          <w:rFonts w:ascii="Times New Roman" w:hAnsi="Times New Roman" w:cs="Times New Roman"/>
          <w:i/>
          <w:sz w:val="24"/>
          <w:szCs w:val="24"/>
        </w:rPr>
        <w:t>Social and Behavioral Sciences</w:t>
      </w:r>
      <w:r w:rsidRPr="00582E79">
        <w:rPr>
          <w:rFonts w:ascii="Times New Roman" w:hAnsi="Times New Roman" w:cs="Times New Roman"/>
          <w:sz w:val="24"/>
          <w:szCs w:val="24"/>
        </w:rPr>
        <w:t xml:space="preserve">, 31(1), 323-332. </w:t>
      </w:r>
    </w:p>
    <w:p w:rsidR="00582E79" w:rsidRPr="00582E79" w:rsidRDefault="00582E79" w:rsidP="00582E79">
      <w:pPr>
        <w:spacing w:before="100" w:beforeAutospacing="1" w:after="100" w:afterAutospacing="1" w:line="480" w:lineRule="auto"/>
        <w:contextualSpacing/>
        <w:rPr>
          <w:rFonts w:ascii="Times New Roman" w:hAnsi="Times New Roman" w:cs="Times New Roman"/>
          <w:sz w:val="24"/>
          <w:szCs w:val="24"/>
        </w:rPr>
      </w:pPr>
      <w:r w:rsidRPr="00582E79">
        <w:rPr>
          <w:rFonts w:ascii="Times New Roman" w:hAnsi="Times New Roman" w:cs="Times New Roman"/>
          <w:sz w:val="24"/>
          <w:szCs w:val="24"/>
        </w:rPr>
        <w:t xml:space="preserve">Perry, M. J. (2011). Economic freedom extends life expectancy. </w:t>
      </w:r>
      <w:r w:rsidRPr="00582E79">
        <w:rPr>
          <w:rFonts w:ascii="Times New Roman" w:hAnsi="Times New Roman" w:cs="Times New Roman"/>
          <w:i/>
          <w:sz w:val="24"/>
          <w:szCs w:val="24"/>
        </w:rPr>
        <w:t>AE Ideas</w:t>
      </w:r>
      <w:r w:rsidRPr="00582E79">
        <w:rPr>
          <w:rFonts w:ascii="Times New Roman" w:hAnsi="Times New Roman" w:cs="Times New Roman"/>
          <w:sz w:val="24"/>
          <w:szCs w:val="24"/>
        </w:rPr>
        <w:t xml:space="preserve">. Retrieved from </w:t>
      </w:r>
      <w:r>
        <w:rPr>
          <w:rFonts w:ascii="Times New Roman" w:hAnsi="Times New Roman" w:cs="Times New Roman"/>
          <w:sz w:val="24"/>
          <w:szCs w:val="24"/>
        </w:rPr>
        <w:tab/>
      </w:r>
      <w:hyperlink r:id="rId8" w:history="1">
        <w:r w:rsidRPr="00582E79">
          <w:rPr>
            <w:rStyle w:val="Hyperlink"/>
            <w:rFonts w:ascii="Times New Roman" w:hAnsi="Times New Roman" w:cs="Times New Roman"/>
            <w:sz w:val="24"/>
            <w:szCs w:val="24"/>
          </w:rPr>
          <w:t>https://www.aei.org/publication/economic-freedom-extends-life-expectancy/</w:t>
        </w:r>
      </w:hyperlink>
      <w:r w:rsidRPr="00582E79">
        <w:rPr>
          <w:rFonts w:ascii="Times New Roman" w:hAnsi="Times New Roman" w:cs="Times New Roman"/>
          <w:sz w:val="24"/>
          <w:szCs w:val="24"/>
        </w:rPr>
        <w:t xml:space="preserve"> </w:t>
      </w:r>
    </w:p>
    <w:p w:rsidR="0046498E" w:rsidRPr="00582E79" w:rsidRDefault="0046498E" w:rsidP="00582E79">
      <w:pPr>
        <w:pStyle w:val="ListParagraph"/>
        <w:spacing w:before="100" w:beforeAutospacing="1" w:after="100" w:afterAutospacing="1" w:line="480" w:lineRule="auto"/>
        <w:ind w:left="1440"/>
        <w:rPr>
          <w:rFonts w:ascii="Times New Roman" w:hAnsi="Times New Roman" w:cs="Times New Roman"/>
          <w:sz w:val="24"/>
          <w:szCs w:val="24"/>
        </w:rPr>
      </w:pPr>
    </w:p>
    <w:p w:rsidR="00A03DA4" w:rsidRPr="00582E79" w:rsidRDefault="00A03DA4" w:rsidP="00582E79">
      <w:pPr>
        <w:spacing w:before="100" w:beforeAutospacing="1" w:after="100" w:afterAutospacing="1" w:line="480" w:lineRule="auto"/>
        <w:contextualSpacing/>
        <w:rPr>
          <w:rFonts w:ascii="Times New Roman" w:hAnsi="Times New Roman" w:cs="Times New Roman"/>
          <w:sz w:val="24"/>
          <w:szCs w:val="24"/>
        </w:rPr>
      </w:pPr>
    </w:p>
    <w:p w:rsidR="00A03DA4" w:rsidRPr="00582E79" w:rsidRDefault="00A03DA4" w:rsidP="00582E79">
      <w:pPr>
        <w:spacing w:before="100" w:beforeAutospacing="1" w:after="100" w:afterAutospacing="1" w:line="480" w:lineRule="auto"/>
        <w:contextualSpacing/>
        <w:rPr>
          <w:rFonts w:ascii="Times New Roman" w:hAnsi="Times New Roman" w:cs="Times New Roman"/>
          <w:sz w:val="24"/>
          <w:szCs w:val="24"/>
        </w:rPr>
      </w:pPr>
    </w:p>
    <w:p w:rsidR="00A03DA4" w:rsidRPr="00582E79" w:rsidRDefault="00A03DA4" w:rsidP="00582E79">
      <w:pPr>
        <w:spacing w:before="100" w:beforeAutospacing="1" w:after="100" w:afterAutospacing="1" w:line="480" w:lineRule="auto"/>
        <w:contextualSpacing/>
        <w:rPr>
          <w:rFonts w:ascii="Times New Roman" w:hAnsi="Times New Roman" w:cs="Times New Roman"/>
          <w:sz w:val="24"/>
          <w:szCs w:val="24"/>
        </w:rPr>
      </w:pPr>
    </w:p>
    <w:p w:rsidR="002D4293" w:rsidRPr="00582E79" w:rsidRDefault="002D4293" w:rsidP="00582E79">
      <w:pPr>
        <w:spacing w:before="100" w:beforeAutospacing="1" w:after="100" w:afterAutospacing="1" w:line="480" w:lineRule="auto"/>
        <w:contextualSpacing/>
        <w:rPr>
          <w:rFonts w:ascii="Times New Roman" w:hAnsi="Times New Roman" w:cs="Times New Roman"/>
          <w:sz w:val="24"/>
          <w:szCs w:val="24"/>
        </w:rPr>
      </w:pPr>
    </w:p>
    <w:sectPr w:rsidR="002D4293" w:rsidRPr="00582E79" w:rsidSect="00582E7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293" w:rsidRDefault="002D4293" w:rsidP="002D4293">
      <w:pPr>
        <w:spacing w:after="0" w:line="240" w:lineRule="auto"/>
      </w:pPr>
      <w:r>
        <w:separator/>
      </w:r>
    </w:p>
  </w:endnote>
  <w:endnote w:type="continuationSeparator" w:id="0">
    <w:p w:rsidR="002D4293" w:rsidRDefault="002D4293" w:rsidP="002D4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293" w:rsidRDefault="002D4293" w:rsidP="002D4293">
      <w:pPr>
        <w:spacing w:after="0" w:line="240" w:lineRule="auto"/>
      </w:pPr>
      <w:r>
        <w:separator/>
      </w:r>
    </w:p>
  </w:footnote>
  <w:footnote w:type="continuationSeparator" w:id="0">
    <w:p w:rsidR="002D4293" w:rsidRDefault="002D4293" w:rsidP="002D42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293" w:rsidRPr="00582E79" w:rsidRDefault="00582E79" w:rsidP="00582E79">
    <w:pPr>
      <w:pStyle w:val="Header"/>
      <w:tabs>
        <w:tab w:val="left" w:pos="5310"/>
      </w:tabs>
      <w:rPr>
        <w:rFonts w:ascii="Times New Roman" w:hAnsi="Times New Roman" w:cs="Times New Roman"/>
        <w:sz w:val="24"/>
        <w:szCs w:val="24"/>
      </w:rPr>
    </w:pPr>
    <w:r w:rsidRPr="00582E79">
      <w:rPr>
        <w:rFonts w:ascii="Times New Roman" w:hAnsi="Times New Roman" w:cs="Times New Roman"/>
        <w:sz w:val="24"/>
        <w:szCs w:val="24"/>
      </w:rPr>
      <w:t>OUTLINE</w:t>
    </w:r>
    <w:r w:rsidRPr="00582E79">
      <w:rPr>
        <w:rFonts w:ascii="Times New Roman" w:hAnsi="Times New Roman" w:cs="Times New Roman"/>
        <w:sz w:val="24"/>
        <w:szCs w:val="24"/>
      </w:rPr>
      <w:tab/>
    </w:r>
    <w:r w:rsidRPr="00582E79">
      <w:rPr>
        <w:rFonts w:ascii="Times New Roman" w:hAnsi="Times New Roman" w:cs="Times New Roman"/>
        <w:sz w:val="24"/>
        <w:szCs w:val="24"/>
      </w:rPr>
      <w:tab/>
    </w:r>
    <w:r>
      <w:rPr>
        <w:rFonts w:ascii="Times New Roman" w:hAnsi="Times New Roman" w:cs="Times New Roman"/>
        <w:sz w:val="24"/>
        <w:szCs w:val="24"/>
      </w:rPr>
      <w:tab/>
    </w:r>
    <w:r w:rsidRPr="00582E79">
      <w:rPr>
        <w:rFonts w:ascii="Times New Roman" w:hAnsi="Times New Roman" w:cs="Times New Roman"/>
        <w:sz w:val="24"/>
        <w:szCs w:val="24"/>
      </w:rPr>
      <w:fldChar w:fldCharType="begin"/>
    </w:r>
    <w:r w:rsidRPr="00582E79">
      <w:rPr>
        <w:rFonts w:ascii="Times New Roman" w:hAnsi="Times New Roman" w:cs="Times New Roman"/>
        <w:sz w:val="24"/>
        <w:szCs w:val="24"/>
      </w:rPr>
      <w:instrText xml:space="preserve"> PAGE   \* MERGEFORMAT </w:instrText>
    </w:r>
    <w:r w:rsidRPr="00582E79">
      <w:rPr>
        <w:rFonts w:ascii="Times New Roman" w:hAnsi="Times New Roman" w:cs="Times New Roman"/>
        <w:sz w:val="24"/>
        <w:szCs w:val="24"/>
      </w:rPr>
      <w:fldChar w:fldCharType="separate"/>
    </w:r>
    <w:r w:rsidR="006A194F">
      <w:rPr>
        <w:rFonts w:ascii="Times New Roman" w:hAnsi="Times New Roman" w:cs="Times New Roman"/>
        <w:noProof/>
        <w:sz w:val="24"/>
        <w:szCs w:val="24"/>
      </w:rPr>
      <w:t>5</w:t>
    </w:r>
    <w:r w:rsidRPr="00582E79">
      <w:rPr>
        <w:rFonts w:ascii="Times New Roman" w:hAnsi="Times New Roman" w:cs="Times New Roman"/>
        <w:noProof/>
        <w:sz w:val="24"/>
        <w:szCs w:val="24"/>
      </w:rPr>
      <w:fldChar w:fldCharType="end"/>
    </w:r>
  </w:p>
  <w:p w:rsidR="002D4293" w:rsidRPr="00582E79" w:rsidRDefault="002D429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E79" w:rsidRPr="00582E79" w:rsidRDefault="00582E79" w:rsidP="00582E79">
    <w:pPr>
      <w:pStyle w:val="Header"/>
      <w:tabs>
        <w:tab w:val="left" w:pos="5310"/>
      </w:tabs>
      <w:rPr>
        <w:rFonts w:ascii="Times New Roman" w:hAnsi="Times New Roman" w:cs="Times New Roman"/>
        <w:sz w:val="24"/>
        <w:szCs w:val="24"/>
      </w:rPr>
    </w:pPr>
    <w:r>
      <w:rPr>
        <w:rFonts w:ascii="Times New Roman" w:hAnsi="Times New Roman" w:cs="Times New Roman"/>
        <w:sz w:val="24"/>
        <w:szCs w:val="24"/>
      </w:rPr>
      <w:t xml:space="preserve">Running head: </w:t>
    </w:r>
    <w:r w:rsidRPr="00582E79">
      <w:rPr>
        <w:rFonts w:ascii="Times New Roman" w:hAnsi="Times New Roman" w:cs="Times New Roman"/>
        <w:sz w:val="24"/>
        <w:szCs w:val="24"/>
      </w:rPr>
      <w:t>OUTLINE</w:t>
    </w:r>
    <w:r w:rsidRPr="00582E79">
      <w:rPr>
        <w:rFonts w:ascii="Times New Roman" w:hAnsi="Times New Roman" w:cs="Times New Roman"/>
        <w:sz w:val="24"/>
        <w:szCs w:val="24"/>
      </w:rPr>
      <w:tab/>
    </w:r>
    <w:r w:rsidRPr="00582E79">
      <w:rPr>
        <w:rFonts w:ascii="Times New Roman" w:hAnsi="Times New Roman" w:cs="Times New Roman"/>
        <w:sz w:val="24"/>
        <w:szCs w:val="24"/>
      </w:rPr>
      <w:tab/>
    </w:r>
    <w:r>
      <w:rPr>
        <w:rFonts w:ascii="Times New Roman" w:hAnsi="Times New Roman" w:cs="Times New Roman"/>
        <w:sz w:val="24"/>
        <w:szCs w:val="24"/>
      </w:rPr>
      <w:tab/>
    </w:r>
    <w:r w:rsidRPr="00582E79">
      <w:rPr>
        <w:rFonts w:ascii="Times New Roman" w:hAnsi="Times New Roman" w:cs="Times New Roman"/>
        <w:sz w:val="24"/>
        <w:szCs w:val="24"/>
      </w:rPr>
      <w:fldChar w:fldCharType="begin"/>
    </w:r>
    <w:r w:rsidRPr="00582E79">
      <w:rPr>
        <w:rFonts w:ascii="Times New Roman" w:hAnsi="Times New Roman" w:cs="Times New Roman"/>
        <w:sz w:val="24"/>
        <w:szCs w:val="24"/>
      </w:rPr>
      <w:instrText xml:space="preserve"> PAGE   \* MERGEFORMAT </w:instrText>
    </w:r>
    <w:r w:rsidRPr="00582E79">
      <w:rPr>
        <w:rFonts w:ascii="Times New Roman" w:hAnsi="Times New Roman" w:cs="Times New Roman"/>
        <w:sz w:val="24"/>
        <w:szCs w:val="24"/>
      </w:rPr>
      <w:fldChar w:fldCharType="separate"/>
    </w:r>
    <w:r w:rsidR="006A194F">
      <w:rPr>
        <w:rFonts w:ascii="Times New Roman" w:hAnsi="Times New Roman" w:cs="Times New Roman"/>
        <w:noProof/>
        <w:sz w:val="24"/>
        <w:szCs w:val="24"/>
      </w:rPr>
      <w:t>1</w:t>
    </w:r>
    <w:r w:rsidRPr="00582E79">
      <w:rPr>
        <w:rFonts w:ascii="Times New Roman" w:hAnsi="Times New Roman" w:cs="Times New Roman"/>
        <w:noProof/>
        <w:sz w:val="24"/>
        <w:szCs w:val="24"/>
      </w:rPr>
      <w:fldChar w:fldCharType="end"/>
    </w:r>
  </w:p>
  <w:p w:rsidR="00582E79" w:rsidRPr="00582E79" w:rsidRDefault="00582E79" w:rsidP="00582E79">
    <w:pPr>
      <w:pStyle w:val="Header"/>
      <w:rPr>
        <w:rFonts w:ascii="Times New Roman" w:hAnsi="Times New Roman" w:cs="Times New Roman"/>
        <w:sz w:val="24"/>
        <w:szCs w:val="24"/>
      </w:rPr>
    </w:pPr>
  </w:p>
  <w:p w:rsidR="00582E79" w:rsidRDefault="00582E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42046"/>
    <w:multiLevelType w:val="hybridMultilevel"/>
    <w:tmpl w:val="2340D114"/>
    <w:lvl w:ilvl="0" w:tplc="79FA031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03EDB"/>
    <w:multiLevelType w:val="hybridMultilevel"/>
    <w:tmpl w:val="0804DFC2"/>
    <w:lvl w:ilvl="0" w:tplc="B56EC15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10F36E3E"/>
    <w:multiLevelType w:val="hybridMultilevel"/>
    <w:tmpl w:val="49025BF4"/>
    <w:lvl w:ilvl="0" w:tplc="1374B258">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69587C"/>
    <w:multiLevelType w:val="hybridMultilevel"/>
    <w:tmpl w:val="31BEB8B2"/>
    <w:lvl w:ilvl="0" w:tplc="053ACDC2">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76B0A56"/>
    <w:multiLevelType w:val="hybridMultilevel"/>
    <w:tmpl w:val="89921C54"/>
    <w:lvl w:ilvl="0" w:tplc="1946D040">
      <w:start w:val="1"/>
      <w:numFmt w:val="upperLetter"/>
      <w:lvlText w:val="%1."/>
      <w:lvlJc w:val="left"/>
      <w:pPr>
        <w:ind w:left="1800" w:hanging="360"/>
      </w:pPr>
      <w:rPr>
        <w:rFonts w:ascii="Times New Roman" w:eastAsiaTheme="minorHAnsi" w:hAnsi="Times New Roman" w:cs="Times New Roman"/>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BC7326A"/>
    <w:multiLevelType w:val="hybridMultilevel"/>
    <w:tmpl w:val="08E802D2"/>
    <w:lvl w:ilvl="0" w:tplc="951E2490">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9623CBC"/>
    <w:multiLevelType w:val="hybridMultilevel"/>
    <w:tmpl w:val="B61846AA"/>
    <w:lvl w:ilvl="0" w:tplc="651A0B00">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31C4FA0"/>
    <w:multiLevelType w:val="hybridMultilevel"/>
    <w:tmpl w:val="498AB99E"/>
    <w:lvl w:ilvl="0" w:tplc="65C6EE7A">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88D03EF"/>
    <w:multiLevelType w:val="hybridMultilevel"/>
    <w:tmpl w:val="3F8C680A"/>
    <w:lvl w:ilvl="0" w:tplc="E348D6E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7"/>
  </w:num>
  <w:num w:numId="4">
    <w:abstractNumId w:val="3"/>
  </w:num>
  <w:num w:numId="5">
    <w:abstractNumId w:val="2"/>
  </w:num>
  <w:num w:numId="6">
    <w:abstractNumId w:val="8"/>
  </w:num>
  <w:num w:numId="7">
    <w:abstractNumId w:val="6"/>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293"/>
    <w:rsid w:val="00062BDE"/>
    <w:rsid w:val="002D4293"/>
    <w:rsid w:val="0046498E"/>
    <w:rsid w:val="00582E79"/>
    <w:rsid w:val="006A194F"/>
    <w:rsid w:val="00A03DA4"/>
    <w:rsid w:val="00CD1D59"/>
    <w:rsid w:val="00D773AB"/>
    <w:rsid w:val="00DE0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4F7B28-80AE-44C4-88ED-5FE037AF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2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293"/>
  </w:style>
  <w:style w:type="paragraph" w:styleId="Footer">
    <w:name w:val="footer"/>
    <w:basedOn w:val="Normal"/>
    <w:link w:val="FooterChar"/>
    <w:uiPriority w:val="99"/>
    <w:unhideWhenUsed/>
    <w:rsid w:val="002D42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293"/>
  </w:style>
  <w:style w:type="character" w:styleId="Emphasis">
    <w:name w:val="Emphasis"/>
    <w:basedOn w:val="DefaultParagraphFont"/>
    <w:uiPriority w:val="20"/>
    <w:qFormat/>
    <w:rsid w:val="002D4293"/>
    <w:rPr>
      <w:i/>
      <w:iCs/>
    </w:rPr>
  </w:style>
  <w:style w:type="paragraph" w:styleId="ListParagraph">
    <w:name w:val="List Paragraph"/>
    <w:basedOn w:val="Normal"/>
    <w:uiPriority w:val="34"/>
    <w:qFormat/>
    <w:rsid w:val="00CD1D59"/>
    <w:pPr>
      <w:ind w:left="720"/>
      <w:contextualSpacing/>
    </w:pPr>
  </w:style>
  <w:style w:type="character" w:styleId="Hyperlink">
    <w:name w:val="Hyperlink"/>
    <w:basedOn w:val="DefaultParagraphFont"/>
    <w:uiPriority w:val="99"/>
    <w:unhideWhenUsed/>
    <w:rsid w:val="00582E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i.org/publication/economic-freedom-extends-life-expectancy/" TargetMode="External"/><Relationship Id="rId3" Type="http://schemas.openxmlformats.org/officeDocument/2006/relationships/settings" Target="settings.xml"/><Relationship Id="rId7" Type="http://schemas.openxmlformats.org/officeDocument/2006/relationships/hyperlink" Target="https://www.investopedia.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5</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 KEN</dc:creator>
  <cp:keywords/>
  <dc:description/>
  <cp:lastModifiedBy>BLACK KEN</cp:lastModifiedBy>
  <cp:revision>1</cp:revision>
  <dcterms:created xsi:type="dcterms:W3CDTF">2019-04-10T21:29:00Z</dcterms:created>
  <dcterms:modified xsi:type="dcterms:W3CDTF">2019-04-10T22:39:00Z</dcterms:modified>
</cp:coreProperties>
</file>